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A2E" w:rsidRPr="006F5BA3" w:rsidRDefault="00201A2E" w:rsidP="006F5BA3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 xml:space="preserve">Pelajaran </w:t>
      </w:r>
      <w:r w:rsidR="008C289C" w:rsidRPr="006F5BA3">
        <w:rPr>
          <w:rFonts w:cstheme="minorHAnsi"/>
          <w:b/>
          <w:sz w:val="24"/>
          <w:szCs w:val="24"/>
        </w:rPr>
        <w:t xml:space="preserve">2 </w:t>
      </w:r>
      <w:r w:rsidRPr="006F5BA3">
        <w:rPr>
          <w:rFonts w:cstheme="minorHAnsi"/>
          <w:b/>
          <w:sz w:val="24"/>
          <w:szCs w:val="24"/>
        </w:rPr>
        <w:t xml:space="preserve">Aktivitas Pembelajaran Permainan </w:t>
      </w:r>
      <w:r w:rsidR="008C289C" w:rsidRPr="006F5BA3">
        <w:rPr>
          <w:rFonts w:cstheme="minorHAnsi"/>
          <w:b/>
          <w:sz w:val="24"/>
          <w:szCs w:val="24"/>
        </w:rPr>
        <w:t>Net</w:t>
      </w:r>
    </w:p>
    <w:p w:rsidR="000308C3" w:rsidRPr="006F5BA3" w:rsidRDefault="000308C3" w:rsidP="006F5BA3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 xml:space="preserve">Permainan Bola </w:t>
      </w:r>
      <w:r w:rsidR="00E03DD0" w:rsidRPr="006F5BA3">
        <w:rPr>
          <w:rFonts w:cstheme="minorHAnsi"/>
          <w:b/>
          <w:sz w:val="24"/>
          <w:szCs w:val="24"/>
        </w:rPr>
        <w:t>Voli</w:t>
      </w:r>
    </w:p>
    <w:p w:rsidR="00201A2E" w:rsidRPr="006F5BA3" w:rsidRDefault="00201A2E" w:rsidP="006F5BA3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>Pilihan Ganda</w:t>
      </w:r>
    </w:p>
    <w:p w:rsidR="00201A2E" w:rsidRPr="006F5BA3" w:rsidRDefault="00201A2E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6F5BA3">
        <w:rPr>
          <w:rFonts w:cstheme="minorHAnsi"/>
          <w:sz w:val="24"/>
          <w:szCs w:val="24"/>
        </w:rPr>
        <w:t xml:space="preserve">B </w:t>
      </w:r>
      <w:r w:rsidR="002B65E3" w:rsidRPr="006F5BA3">
        <w:rPr>
          <w:rFonts w:cstheme="minorHAnsi"/>
          <w:i/>
          <w:sz w:val="24"/>
          <w:szCs w:val="24"/>
        </w:rPr>
        <w:t>passing</w:t>
      </w:r>
      <w:r w:rsidR="002B65E3" w:rsidRPr="006F5BA3">
        <w:rPr>
          <w:rFonts w:cstheme="minorHAnsi"/>
          <w:sz w:val="24"/>
          <w:szCs w:val="24"/>
        </w:rPr>
        <w:t xml:space="preserve"> bawah</w:t>
      </w:r>
    </w:p>
    <w:p w:rsidR="00201A2E" w:rsidRPr="006F5BA3" w:rsidRDefault="002B65E3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6F5BA3">
        <w:rPr>
          <w:rFonts w:cstheme="minorHAnsi"/>
          <w:sz w:val="24"/>
          <w:szCs w:val="24"/>
        </w:rPr>
        <w:t>A</w:t>
      </w:r>
      <w:r w:rsidR="00A12639"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sz w:val="24"/>
          <w:szCs w:val="24"/>
        </w:rPr>
        <w:t>servis atas</w:t>
      </w:r>
    </w:p>
    <w:p w:rsidR="00A12639" w:rsidRPr="006F5BA3" w:rsidRDefault="002B65E3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6F5BA3">
        <w:rPr>
          <w:rFonts w:cstheme="minorHAnsi"/>
          <w:sz w:val="24"/>
          <w:szCs w:val="24"/>
        </w:rPr>
        <w:t>B gerak pelaksanaan</w:t>
      </w:r>
    </w:p>
    <w:p w:rsidR="00A12639" w:rsidRPr="006F5BA3" w:rsidRDefault="002B65E3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6F5BA3">
        <w:rPr>
          <w:rFonts w:cstheme="minorHAnsi"/>
          <w:sz w:val="24"/>
          <w:szCs w:val="24"/>
        </w:rPr>
        <w:t>C servis bawah</w:t>
      </w:r>
    </w:p>
    <w:p w:rsidR="00A12639" w:rsidRPr="006F5BA3" w:rsidRDefault="002B65E3" w:rsidP="006F5BA3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6F5BA3">
        <w:rPr>
          <w:rFonts w:cstheme="minorHAnsi"/>
          <w:sz w:val="24"/>
          <w:szCs w:val="24"/>
        </w:rPr>
        <w:t>D servis atas</w:t>
      </w:r>
    </w:p>
    <w:p w:rsidR="00A12639" w:rsidRPr="006F5BA3" w:rsidRDefault="00A12639" w:rsidP="006F5BA3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>Esai</w:t>
      </w:r>
    </w:p>
    <w:p w:rsidR="00A12639" w:rsidRPr="006F5BA3" w:rsidRDefault="002B65E3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i/>
          <w:sz w:val="24"/>
          <w:szCs w:val="24"/>
        </w:rPr>
        <w:t>P</w:t>
      </w:r>
      <w:r w:rsidRPr="006F5BA3">
        <w:rPr>
          <w:rFonts w:cstheme="minorHAnsi"/>
          <w:i/>
          <w:sz w:val="24"/>
          <w:szCs w:val="24"/>
        </w:rPr>
        <w:t>assing</w:t>
      </w:r>
      <w:r w:rsidRPr="006F5BA3">
        <w:rPr>
          <w:rFonts w:cstheme="minorHAnsi"/>
          <w:sz w:val="24"/>
          <w:szCs w:val="24"/>
        </w:rPr>
        <w:t xml:space="preserve"> bawah </w:t>
      </w:r>
      <w:r w:rsidRPr="006F5BA3">
        <w:rPr>
          <w:rFonts w:cstheme="minorHAnsi"/>
          <w:color w:val="242021"/>
          <w:sz w:val="24"/>
          <w:szCs w:val="24"/>
        </w:rPr>
        <w:t>merupakan gerakan untuk mengoperkan bola kepada rekan yang dilakukan dengan kedua tangan dikepal dan dipukul dari bawah ke atas.</w:t>
      </w:r>
    </w:p>
    <w:p w:rsidR="002B65E3" w:rsidRPr="006F5BA3" w:rsidRDefault="002B65E3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6F5BA3">
        <w:rPr>
          <w:rFonts w:cstheme="minorHAnsi"/>
          <w:i/>
          <w:iCs/>
          <w:color w:val="242021"/>
          <w:sz w:val="24"/>
          <w:szCs w:val="24"/>
        </w:rPr>
        <w:t xml:space="preserve">Passing </w:t>
      </w:r>
      <w:r w:rsidRPr="006F5BA3">
        <w:rPr>
          <w:rFonts w:cstheme="minorHAnsi"/>
          <w:color w:val="242021"/>
          <w:sz w:val="24"/>
          <w:szCs w:val="24"/>
        </w:rPr>
        <w:t xml:space="preserve">atas merupakan teknik mengoper bola ke teman yang dilakukan dengan kedua tangan,  tepatnya mengenai jari-jari tangan. </w:t>
      </w:r>
      <w:r w:rsidRPr="006F5BA3">
        <w:rPr>
          <w:rFonts w:cstheme="minorHAnsi"/>
          <w:i/>
          <w:iCs/>
          <w:color w:val="242021"/>
          <w:sz w:val="24"/>
          <w:szCs w:val="24"/>
        </w:rPr>
        <w:t xml:space="preserve">Passing </w:t>
      </w:r>
      <w:r w:rsidRPr="006F5BA3">
        <w:rPr>
          <w:rFonts w:cstheme="minorHAnsi"/>
          <w:color w:val="242021"/>
          <w:sz w:val="24"/>
          <w:szCs w:val="24"/>
        </w:rPr>
        <w:t>ini sangat baik untuk mengoper sebagai umpan smes.</w:t>
      </w:r>
    </w:p>
    <w:p w:rsidR="00A12639" w:rsidRPr="006F5BA3" w:rsidRDefault="00A12639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 xml:space="preserve">Cara </w:t>
      </w:r>
      <w:r w:rsidR="002B65E3" w:rsidRPr="006F5BA3">
        <w:rPr>
          <w:rStyle w:val="fontstyle01"/>
          <w:rFonts w:asciiTheme="minorHAnsi" w:hAnsiTheme="minorHAnsi" w:cstheme="minorHAnsi"/>
          <w:sz w:val="24"/>
          <w:szCs w:val="24"/>
        </w:rPr>
        <w:t>melakukan</w:t>
      </w:r>
      <w:r w:rsidR="002B65E3" w:rsidRPr="006F5BA3">
        <w:rPr>
          <w:rFonts w:cstheme="minorHAnsi"/>
          <w:sz w:val="24"/>
          <w:szCs w:val="24"/>
        </w:rPr>
        <w:t xml:space="preserve"> </w:t>
      </w:r>
      <w:r w:rsidR="002B65E3" w:rsidRPr="006F5BA3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2B65E3" w:rsidRPr="006F5BA3">
        <w:rPr>
          <w:rStyle w:val="fontstyle01"/>
          <w:rFonts w:asciiTheme="minorHAnsi" w:hAnsiTheme="minorHAnsi" w:cstheme="minorHAnsi"/>
          <w:i/>
          <w:sz w:val="24"/>
          <w:szCs w:val="24"/>
        </w:rPr>
        <w:t>p</w:t>
      </w:r>
      <w:r w:rsidR="002B65E3" w:rsidRPr="006F5BA3">
        <w:rPr>
          <w:rFonts w:cstheme="minorHAnsi"/>
          <w:i/>
          <w:sz w:val="24"/>
          <w:szCs w:val="24"/>
        </w:rPr>
        <w:t>assing</w:t>
      </w:r>
      <w:r w:rsidR="002B65E3" w:rsidRPr="006F5BA3">
        <w:rPr>
          <w:rFonts w:cstheme="minorHAnsi"/>
          <w:sz w:val="24"/>
          <w:szCs w:val="24"/>
        </w:rPr>
        <w:t xml:space="preserve"> bawah </w:t>
      </w:r>
      <w:r w:rsidR="002B65E3" w:rsidRPr="006F5BA3">
        <w:rPr>
          <w:rFonts w:cstheme="minorHAnsi"/>
          <w:iCs/>
          <w:color w:val="242021"/>
          <w:sz w:val="24"/>
          <w:szCs w:val="24"/>
        </w:rPr>
        <w:t>antara lain sebagai berikut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Berdiri dengan kedua kaki dibuka selebar bahu dan kedua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lutut direndahkan hingga berat badan tertumpu pada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kedua ujung kaki di bagian depan.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Rapatkan dan luruskan kedua lengan di depan badan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hingga kedua ibu jari sejajar.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Pandangan ke arah datangnya bola.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Dorongkan kedua lengan ke arah datangnya bola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bersamaan kedua lutut dan pinggul naik serta tumit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terangkat dari lantai.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Usahakan arah datangnya bola tepat di tengah-tengah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badan.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Perkenaan bola yang baik adalah tepat pada pergelangan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tangan.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Tumit terangkat dari lantai.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Pinggul dan lutut naik serta kedua lengan lurus.</w:t>
      </w:r>
    </w:p>
    <w:p w:rsidR="000308C3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Pandangan mengikuti arah gerakan bola</w:t>
      </w:r>
      <w:r w:rsidR="000308C3" w:rsidRPr="006F5BA3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0308C3" w:rsidRPr="006F5BA3" w:rsidRDefault="00F14565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Pr="006F5BA3">
        <w:rPr>
          <w:rStyle w:val="fontstyle01"/>
          <w:rFonts w:asciiTheme="minorHAnsi" w:hAnsiTheme="minorHAnsi" w:cstheme="minorHAnsi"/>
          <w:i/>
          <w:sz w:val="24"/>
          <w:szCs w:val="24"/>
        </w:rPr>
        <w:t>p</w:t>
      </w:r>
      <w:r w:rsidRPr="006F5BA3">
        <w:rPr>
          <w:rFonts w:cstheme="minorHAnsi"/>
          <w:i/>
          <w:sz w:val="24"/>
          <w:szCs w:val="24"/>
        </w:rPr>
        <w:t>assing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>atas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>antara lain sebagai berikut</w:t>
      </w:r>
      <w:r w:rsidR="000308C3" w:rsidRPr="006F5BA3">
        <w:rPr>
          <w:rFonts w:cstheme="minorHAnsi"/>
          <w:iCs/>
          <w:color w:val="242021"/>
          <w:sz w:val="24"/>
          <w:szCs w:val="24"/>
        </w:rPr>
        <w:t>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Berdiri dengan kedua kaki dibuka selebar bahu, kedua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lutut direndahkan hingga berat badan bertumpu pada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ujung kaki bagian depan.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Posisi lengan di depan badan dengan kedua telapak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tangan dan jari-jari renggang sehingga membentuk seperti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mangkuk di depan atas muka (wajah).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lastRenderedPageBreak/>
        <w:t>Dorongkan kedua lengan menyongsong arah datangnya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bola bersamaan kedua lutut dan pinggul naik serta tumit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terangkat.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Usahakan arah datangnya bola tepat di tengah-tengah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atas wajah.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Perkenaan bola yang baik adalah tepat mengenai jari-jari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tangan.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Tumit terangkat dari lantai.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Pinggul dan lutut naik serta kedua lengan lurus.</w:t>
      </w:r>
    </w:p>
    <w:p w:rsidR="000308C3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Pandangan mengikuti arah gerakan bola</w:t>
      </w:r>
      <w:r w:rsidR="000308C3" w:rsidRPr="006F5BA3">
        <w:rPr>
          <w:rFonts w:cstheme="minorHAnsi"/>
          <w:color w:val="242021"/>
          <w:sz w:val="24"/>
          <w:szCs w:val="24"/>
        </w:rPr>
        <w:t>.</w:t>
      </w:r>
    </w:p>
    <w:p w:rsidR="000308C3" w:rsidRPr="006F5BA3" w:rsidRDefault="000308C3" w:rsidP="006F5BA3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F14565" w:rsidRPr="006F5BA3">
        <w:rPr>
          <w:rFonts w:cstheme="minorHAnsi"/>
          <w:iCs/>
          <w:color w:val="242021"/>
          <w:sz w:val="24"/>
          <w:szCs w:val="24"/>
        </w:rPr>
        <w:t>servis b</w:t>
      </w:r>
      <w:r w:rsidRPr="006F5BA3">
        <w:rPr>
          <w:rFonts w:cstheme="minorHAnsi"/>
          <w:iCs/>
          <w:color w:val="242021"/>
          <w:sz w:val="24"/>
          <w:szCs w:val="24"/>
        </w:rPr>
        <w:t>a</w:t>
      </w:r>
      <w:r w:rsidR="00F14565" w:rsidRPr="006F5BA3">
        <w:rPr>
          <w:rFonts w:cstheme="minorHAnsi"/>
          <w:iCs/>
          <w:color w:val="242021"/>
          <w:sz w:val="24"/>
          <w:szCs w:val="24"/>
        </w:rPr>
        <w:t>w</w:t>
      </w:r>
      <w:r w:rsidRPr="006F5BA3">
        <w:rPr>
          <w:rFonts w:cstheme="minorHAnsi"/>
          <w:iCs/>
          <w:color w:val="242021"/>
          <w:sz w:val="24"/>
          <w:szCs w:val="24"/>
        </w:rPr>
        <w:t>a</w:t>
      </w:r>
      <w:r w:rsidR="00F14565" w:rsidRPr="006F5BA3">
        <w:rPr>
          <w:rFonts w:cstheme="minorHAnsi"/>
          <w:iCs/>
          <w:color w:val="242021"/>
          <w:sz w:val="24"/>
          <w:szCs w:val="24"/>
        </w:rPr>
        <w:t>h</w:t>
      </w:r>
      <w:r w:rsidRPr="006F5BA3">
        <w:rPr>
          <w:rFonts w:cstheme="minorHAnsi"/>
          <w:iCs/>
          <w:color w:val="242021"/>
          <w:sz w:val="24"/>
          <w:szCs w:val="24"/>
        </w:rPr>
        <w:t xml:space="preserve"> antara lain sebagai berikut.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Berdiri dengan kedua kaki dalam posisi melangkah.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Berat badan bertumpu pada kedua kaki dan sikap badan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agak condong ke depan.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Pegang bola setinggi pinggang atau lebih rendah di depan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badan.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Jari-jari yang akan digunakan memukul (servis) dirapatkan.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Ayunkan lengan yang digunakan memukul bola ke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belakang bersama berat badan dipindahkan ke belakang.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Ayunkan kembali lengan yang digunakan memukul bola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ke depan bersamaan berat badan dipindahkan pada kaki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depan dan bola sedikit dilambungkan.</w:t>
      </w:r>
    </w:p>
    <w:p w:rsidR="00F14565" w:rsidRPr="006F5BA3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Pukul bola dengan telapak tangan pada bagian tengah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belakang saat pada posisi setinggi pinggang.</w:t>
      </w:r>
    </w:p>
    <w:p w:rsidR="000308C3" w:rsidRPr="00191CDF" w:rsidRDefault="00F14565" w:rsidP="006F5BA3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Gerakan akhir: ikuti gerakan badan ke depan dengan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melangkahkan kaki belakang ke depan</w:t>
      </w:r>
      <w:r w:rsidR="000308C3" w:rsidRPr="006F5BA3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191CDF" w:rsidRPr="00191CDF" w:rsidRDefault="00191CDF" w:rsidP="00191CDF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  <w:r w:rsidRPr="00191CDF">
        <w:rPr>
          <w:rFonts w:cstheme="minorHAnsi"/>
          <w:b/>
          <w:iCs/>
          <w:color w:val="242021"/>
          <w:sz w:val="24"/>
          <w:szCs w:val="24"/>
        </w:rPr>
        <w:t>Soal Model AKM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5854"/>
        <w:gridCol w:w="1254"/>
        <w:gridCol w:w="1204"/>
      </w:tblGrid>
      <w:tr w:rsidR="00191CDF" w:rsidRPr="00191CDF" w:rsidTr="00191CD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191CDF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No.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191CDF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Pernyataan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191CDF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S</w:t>
            </w: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e</w:t>
            </w: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su</w:t>
            </w: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i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191CDF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Tid</w:t>
            </w: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k Sesu</w:t>
            </w: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191CDF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i</w:t>
            </w:r>
          </w:p>
        </w:tc>
      </w:tr>
      <w:tr w:rsidR="00191CDF" w:rsidRPr="00191CDF" w:rsidTr="00191CD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191CDF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CDF" w:rsidRPr="00191CDF" w:rsidRDefault="00191CDF" w:rsidP="00191CDF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Gambar 1 merupakan gerakan untuk mengoperkan bola kepada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rekan yang dilakukan dengan kedua tangan</w:t>
            </w: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dikepal dan dipukul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dari bawah ke atas.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191CDF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DF" w:rsidRPr="00191CDF" w:rsidRDefault="00191CDF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191CDF" w:rsidRPr="00191CDF" w:rsidTr="00191CD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191CDF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CDF" w:rsidRPr="00191CDF" w:rsidRDefault="00191CDF" w:rsidP="00191CDF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Pada gambar 1, p</w:t>
            </w: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emain bola voli melakukan gerak </w:t>
            </w:r>
            <w:r w:rsidRPr="00191CDF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passing</w:t>
            </w:r>
            <w:r w:rsidRPr="00191CDF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atas.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DF" w:rsidRPr="00191CDF" w:rsidRDefault="00191CDF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191CDF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</w:tr>
      <w:tr w:rsidR="00191CDF" w:rsidRPr="00191CDF" w:rsidTr="00191CD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191CDF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CDF" w:rsidRPr="00191CDF" w:rsidRDefault="00191CDF" w:rsidP="00191CDF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Pada gambar 2, pemain bola voli melakukan gerak </w:t>
            </w:r>
            <w:r w:rsidRPr="00191CDF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 xml:space="preserve">passing </w:t>
            </w: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bawah.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DF" w:rsidRPr="00191CDF" w:rsidRDefault="00191CDF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191CDF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</w:tr>
      <w:tr w:rsidR="00191CDF" w:rsidRPr="00191CDF" w:rsidTr="00191CD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191CDF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lastRenderedPageBreak/>
              <w:t>4.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CDF" w:rsidRPr="00191CDF" w:rsidRDefault="00191CDF" w:rsidP="00191CDF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Gambar 2 merupakan teknik mengoper bola ke teman yang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dilakukan dengan kedua tangan, tepatnya mengenai jari-jari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tangan.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DF" w:rsidRPr="00191CDF" w:rsidRDefault="000A2BF6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191CDF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191CDF" w:rsidRPr="00191CDF" w:rsidTr="00191CD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191CDF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CDF" w:rsidRPr="00191CDF" w:rsidRDefault="00191CDF" w:rsidP="00191CDF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Kedua gambar di atas merupakan keterampilan gerak bola voli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yang dilakukan oleh suatu pemain untuk mengoperkan bola ke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191CDF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rekan satu tim yang dimainkan ke daerah sendiri.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CDF" w:rsidRPr="00191CDF" w:rsidRDefault="00191CDF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191CDF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CDF" w:rsidRPr="00191CDF" w:rsidRDefault="00191CDF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</w:tbl>
    <w:p w:rsidR="000308C3" w:rsidRPr="000A2BF6" w:rsidRDefault="000308C3" w:rsidP="000A2BF6">
      <w:p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0A2BF6">
        <w:rPr>
          <w:rFonts w:cstheme="minorHAnsi"/>
          <w:b/>
          <w:sz w:val="24"/>
          <w:szCs w:val="24"/>
        </w:rPr>
        <w:t xml:space="preserve">Permainan </w:t>
      </w:r>
      <w:r w:rsidR="00F14565" w:rsidRPr="000A2BF6">
        <w:rPr>
          <w:rFonts w:cstheme="minorHAnsi"/>
          <w:b/>
          <w:sz w:val="24"/>
          <w:szCs w:val="24"/>
        </w:rPr>
        <w:t>Bulu T</w:t>
      </w:r>
      <w:r w:rsidRPr="000A2BF6">
        <w:rPr>
          <w:rFonts w:cstheme="minorHAnsi"/>
          <w:b/>
          <w:sz w:val="24"/>
          <w:szCs w:val="24"/>
        </w:rPr>
        <w:t>a</w:t>
      </w:r>
      <w:r w:rsidR="00F14565" w:rsidRPr="000A2BF6">
        <w:rPr>
          <w:rFonts w:cstheme="minorHAnsi"/>
          <w:b/>
          <w:sz w:val="24"/>
          <w:szCs w:val="24"/>
        </w:rPr>
        <w:t>ngkis</w:t>
      </w:r>
    </w:p>
    <w:p w:rsidR="009B1382" w:rsidRPr="006F5BA3" w:rsidRDefault="009B1382" w:rsidP="006F5BA3">
      <w:pPr>
        <w:pStyle w:val="ListParagraph"/>
        <w:numPr>
          <w:ilvl w:val="0"/>
          <w:numId w:val="6"/>
        </w:numPr>
        <w:spacing w:after="0" w:line="36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>Pilih</w:t>
      </w:r>
      <w:r w:rsidRPr="006F5BA3">
        <w:rPr>
          <w:rStyle w:val="fontstyle01"/>
          <w:rFonts w:asciiTheme="minorHAnsi" w:hAnsiTheme="minorHAnsi" w:cstheme="minorHAnsi"/>
          <w:b/>
          <w:sz w:val="24"/>
          <w:szCs w:val="24"/>
        </w:rPr>
        <w:t>an Ganda</w:t>
      </w:r>
    </w:p>
    <w:p w:rsidR="00884E6B" w:rsidRPr="006F5BA3" w:rsidRDefault="00F14565" w:rsidP="006F5BA3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6F5BA3">
        <w:rPr>
          <w:rFonts w:cstheme="minorHAnsi"/>
          <w:sz w:val="24"/>
          <w:szCs w:val="24"/>
        </w:rPr>
        <w:t>B</w:t>
      </w:r>
      <w:r w:rsidR="00884E6B"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sz w:val="24"/>
          <w:szCs w:val="24"/>
        </w:rPr>
        <w:t>l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angkah silang dan lebar</w:t>
      </w:r>
    </w:p>
    <w:p w:rsidR="00884E6B" w:rsidRPr="006F5BA3" w:rsidRDefault="00F14565" w:rsidP="006F5BA3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6F5BA3">
        <w:rPr>
          <w:rFonts w:cstheme="minorHAnsi"/>
          <w:sz w:val="24"/>
          <w:szCs w:val="24"/>
        </w:rPr>
        <w:t>B servis</w:t>
      </w:r>
    </w:p>
    <w:p w:rsidR="009B1382" w:rsidRPr="006F5BA3" w:rsidRDefault="00F14565" w:rsidP="006F5BA3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6F5BA3">
        <w:rPr>
          <w:rFonts w:cstheme="minorHAnsi"/>
          <w:sz w:val="24"/>
          <w:szCs w:val="24"/>
        </w:rPr>
        <w:t xml:space="preserve">B </w:t>
      </w:r>
      <w:r w:rsidRPr="006F5BA3">
        <w:rPr>
          <w:rFonts w:cstheme="minorHAnsi"/>
          <w:i/>
          <w:sz w:val="24"/>
          <w:szCs w:val="24"/>
        </w:rPr>
        <w:t>overhe</w:t>
      </w:r>
      <w:r w:rsidRPr="006F5BA3">
        <w:rPr>
          <w:rStyle w:val="fontstyle01"/>
          <w:rFonts w:asciiTheme="minorHAnsi" w:hAnsiTheme="minorHAnsi" w:cstheme="minorHAnsi"/>
          <w:i/>
          <w:sz w:val="24"/>
          <w:szCs w:val="24"/>
        </w:rPr>
        <w:t>ad lob</w:t>
      </w:r>
    </w:p>
    <w:p w:rsidR="009B1382" w:rsidRPr="006F5BA3" w:rsidRDefault="00F14565" w:rsidP="006F5BA3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6F5BA3">
        <w:rPr>
          <w:rFonts w:cstheme="minorHAnsi"/>
          <w:sz w:val="24"/>
          <w:szCs w:val="24"/>
        </w:rPr>
        <w:t xml:space="preserve">C </w:t>
      </w:r>
      <w:r w:rsidRPr="006F5BA3">
        <w:rPr>
          <w:rFonts w:cstheme="minorHAnsi"/>
          <w:i/>
          <w:sz w:val="24"/>
          <w:szCs w:val="24"/>
        </w:rPr>
        <w:t>dropshot</w:t>
      </w:r>
    </w:p>
    <w:p w:rsidR="009B1382" w:rsidRPr="006F5BA3" w:rsidRDefault="009E0AF7" w:rsidP="006F5BA3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6F5BA3">
        <w:rPr>
          <w:rFonts w:cstheme="minorHAnsi"/>
          <w:sz w:val="24"/>
          <w:szCs w:val="24"/>
        </w:rPr>
        <w:t xml:space="preserve">D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suatu gerakan ayunan tangan yang cepat, mendadak, dan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menghasilkan pukulan yang keras serta menerjunkan kok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secara curam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 xml:space="preserve"> </w:t>
      </w:r>
    </w:p>
    <w:p w:rsidR="009B1382" w:rsidRPr="006F5BA3" w:rsidRDefault="009B1382" w:rsidP="006F5BA3">
      <w:pPr>
        <w:pStyle w:val="ListParagraph"/>
        <w:numPr>
          <w:ilvl w:val="0"/>
          <w:numId w:val="6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auto"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>Es</w:t>
      </w:r>
      <w:r w:rsidRPr="006F5BA3">
        <w:rPr>
          <w:rStyle w:val="fontstyle01"/>
          <w:rFonts w:asciiTheme="minorHAnsi" w:hAnsiTheme="minorHAnsi" w:cstheme="minorHAnsi"/>
          <w:b/>
          <w:sz w:val="24"/>
          <w:szCs w:val="24"/>
        </w:rPr>
        <w:t>ai</w:t>
      </w:r>
    </w:p>
    <w:p w:rsidR="00201A2E" w:rsidRPr="006F5BA3" w:rsidRDefault="009B1382" w:rsidP="006F5BA3">
      <w:pPr>
        <w:pStyle w:val="ListParagraph"/>
        <w:numPr>
          <w:ilvl w:val="0"/>
          <w:numId w:val="8"/>
        </w:numPr>
        <w:tabs>
          <w:tab w:val="left" w:pos="2580"/>
        </w:tabs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 xml:space="preserve">keterampilan gerak permainan </w:t>
      </w:r>
      <w:r w:rsidR="009E0AF7" w:rsidRPr="006F5BA3">
        <w:rPr>
          <w:rStyle w:val="fontstyle01"/>
          <w:rFonts w:asciiTheme="minorHAnsi" w:hAnsiTheme="minorHAnsi" w:cstheme="minorHAnsi"/>
          <w:sz w:val="24"/>
          <w:szCs w:val="24"/>
        </w:rPr>
        <w:t>bulu t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a</w:t>
      </w:r>
      <w:r w:rsidR="009E0AF7" w:rsidRPr="006F5BA3">
        <w:rPr>
          <w:rStyle w:val="fontstyle01"/>
          <w:rFonts w:asciiTheme="minorHAnsi" w:hAnsiTheme="minorHAnsi" w:cstheme="minorHAnsi"/>
          <w:sz w:val="24"/>
          <w:szCs w:val="24"/>
        </w:rPr>
        <w:t>ngkis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 xml:space="preserve">, di antaranya </w:t>
      </w:r>
      <w:r w:rsidR="009E0AF7" w:rsidRPr="006F5BA3">
        <w:rPr>
          <w:rFonts w:cstheme="minorHAnsi"/>
          <w:color w:val="242021"/>
          <w:sz w:val="24"/>
          <w:szCs w:val="24"/>
        </w:rPr>
        <w:t xml:space="preserve">memegang raket, posisi berdiri/ </w:t>
      </w:r>
      <w:r w:rsidR="009E0AF7" w:rsidRPr="006F5BA3">
        <w:rPr>
          <w:rFonts w:cstheme="minorHAnsi"/>
          <w:i/>
          <w:iCs/>
          <w:color w:val="242021"/>
          <w:sz w:val="24"/>
          <w:szCs w:val="24"/>
        </w:rPr>
        <w:t>stance</w:t>
      </w:r>
      <w:r w:rsidR="009E0AF7" w:rsidRPr="006F5BA3">
        <w:rPr>
          <w:rFonts w:cstheme="minorHAnsi"/>
          <w:color w:val="242021"/>
          <w:sz w:val="24"/>
          <w:szCs w:val="24"/>
        </w:rPr>
        <w:t>, gerakan kaki/</w:t>
      </w:r>
      <w:r w:rsidR="009E0AF7" w:rsidRPr="006F5BA3">
        <w:rPr>
          <w:rFonts w:cstheme="minorHAnsi"/>
          <w:i/>
          <w:iCs/>
          <w:color w:val="242021"/>
          <w:sz w:val="24"/>
          <w:szCs w:val="24"/>
        </w:rPr>
        <w:t>footwork</w:t>
      </w:r>
      <w:r w:rsidR="009E0AF7" w:rsidRPr="006F5BA3">
        <w:rPr>
          <w:rFonts w:cstheme="minorHAnsi"/>
          <w:color w:val="242021"/>
          <w:sz w:val="24"/>
          <w:szCs w:val="24"/>
        </w:rPr>
        <w:t xml:space="preserve">, servis, smes, pukulan </w:t>
      </w:r>
      <w:r w:rsidR="009E0AF7" w:rsidRPr="006F5BA3">
        <w:rPr>
          <w:rFonts w:cstheme="minorHAnsi"/>
          <w:i/>
          <w:iCs/>
          <w:color w:val="242021"/>
          <w:sz w:val="24"/>
          <w:szCs w:val="24"/>
        </w:rPr>
        <w:t>forehand</w:t>
      </w:r>
      <w:r w:rsidR="009E0AF7" w:rsidRPr="006F5BA3">
        <w:rPr>
          <w:rFonts w:cstheme="minorHAnsi"/>
          <w:color w:val="242021"/>
          <w:sz w:val="24"/>
          <w:szCs w:val="24"/>
        </w:rPr>
        <w:t xml:space="preserve">, dan pukulan </w:t>
      </w:r>
      <w:r w:rsidR="009E0AF7" w:rsidRPr="006F5BA3">
        <w:rPr>
          <w:rFonts w:cstheme="minorHAnsi"/>
          <w:i/>
          <w:iCs/>
          <w:color w:val="242021"/>
          <w:sz w:val="24"/>
          <w:szCs w:val="24"/>
        </w:rPr>
        <w:t>backhand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9B1382" w:rsidRPr="006F5BA3" w:rsidRDefault="00DC7BD0" w:rsidP="006F5BA3">
      <w:pPr>
        <w:pStyle w:val="ListParagraph"/>
        <w:numPr>
          <w:ilvl w:val="0"/>
          <w:numId w:val="8"/>
        </w:numPr>
        <w:tabs>
          <w:tab w:val="left" w:pos="2580"/>
        </w:tabs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9E0AF7" w:rsidRPr="006F5BA3">
        <w:rPr>
          <w:rFonts w:cstheme="minorHAnsi"/>
          <w:iCs/>
          <w:color w:val="242021"/>
          <w:sz w:val="24"/>
          <w:szCs w:val="24"/>
        </w:rPr>
        <w:t xml:space="preserve">memegang raket pukulan </w:t>
      </w:r>
      <w:r w:rsidR="009E0AF7" w:rsidRPr="006F5BA3">
        <w:rPr>
          <w:rFonts w:cstheme="minorHAnsi"/>
          <w:i/>
          <w:iCs/>
          <w:color w:val="242021"/>
          <w:sz w:val="24"/>
          <w:szCs w:val="24"/>
        </w:rPr>
        <w:t>forehand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>antara lain sebagai berikut.</w:t>
      </w:r>
    </w:p>
    <w:p w:rsidR="009E0AF7" w:rsidRPr="006F5BA3" w:rsidRDefault="009E0AF7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Style w:val="fontstyle01"/>
          <w:rFonts w:asciiTheme="minorHAnsi" w:hAnsiTheme="minorHAnsi" w:cstheme="minorHAnsi"/>
          <w:color w:val="auto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Raket dipegang pada bagian tangkainya.</w:t>
      </w:r>
    </w:p>
    <w:p w:rsidR="00DC7BD0" w:rsidRPr="006F5BA3" w:rsidRDefault="009E0AF7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Setelah raket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dimiringkan, tangkai dipegang seperti berjabatan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tangan</w:t>
      </w:r>
      <w:r w:rsidR="00DC7BD0" w:rsidRPr="006F5BA3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A12639" w:rsidRPr="006F5BA3" w:rsidRDefault="009E0AF7" w:rsidP="006F5BA3">
      <w:pPr>
        <w:pStyle w:val="ListParagraph"/>
        <w:numPr>
          <w:ilvl w:val="0"/>
          <w:numId w:val="8"/>
        </w:numPr>
        <w:tabs>
          <w:tab w:val="left" w:pos="2580"/>
        </w:tabs>
        <w:spacing w:after="0" w:line="360" w:lineRule="auto"/>
        <w:ind w:left="567" w:hanging="567"/>
        <w:jc w:val="both"/>
        <w:rPr>
          <w:rFonts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 xml:space="preserve">keterampilan gerak memegang raket pukulan </w:t>
      </w:r>
      <w:r w:rsidRPr="006F5BA3">
        <w:rPr>
          <w:rFonts w:cstheme="minorHAnsi"/>
          <w:i/>
          <w:iCs/>
          <w:color w:val="242021"/>
          <w:sz w:val="24"/>
          <w:szCs w:val="24"/>
        </w:rPr>
        <w:t>backhand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>antara lain sebagai berikut</w:t>
      </w:r>
      <w:r w:rsidR="00DC7BD0" w:rsidRPr="006F5BA3">
        <w:rPr>
          <w:rFonts w:cstheme="minorHAnsi"/>
          <w:iCs/>
          <w:color w:val="242021"/>
          <w:sz w:val="24"/>
          <w:szCs w:val="24"/>
        </w:rPr>
        <w:t>.</w:t>
      </w:r>
    </w:p>
    <w:p w:rsidR="009E0AF7" w:rsidRPr="006F5BA3" w:rsidRDefault="009E0AF7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Style w:val="fontstyle01"/>
          <w:rFonts w:asciiTheme="minorHAnsi" w:hAnsiTheme="minorHAnsi" w:cstheme="minorHAnsi"/>
          <w:iCs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Raket dipegang pada bagian tangkainya.</w:t>
      </w:r>
    </w:p>
    <w:p w:rsidR="00DC7BD0" w:rsidRPr="006F5BA3" w:rsidRDefault="009E0AF7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Style w:val="fontstyle01"/>
          <w:rFonts w:asciiTheme="minorHAnsi" w:hAnsiTheme="minorHAnsi" w:cstheme="minorHAnsi"/>
          <w:iCs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Raket</w:t>
      </w:r>
      <w:r w:rsidRPr="006F5BA3">
        <w:rPr>
          <w:rFonts w:cstheme="minorHAnsi"/>
          <w:color w:val="242021"/>
          <w:sz w:val="24"/>
          <w:szCs w:val="24"/>
        </w:rPr>
        <w:t xml:space="preserve"> di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putarkan ke kiri sehingga ibu jari lebih aktif menekan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pegangan raket</w:t>
      </w:r>
      <w:r w:rsidR="00DC7BD0" w:rsidRPr="006F5BA3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DC7BD0" w:rsidRPr="006F5BA3" w:rsidRDefault="00DC7BD0" w:rsidP="006F5BA3">
      <w:pPr>
        <w:pStyle w:val="ListParagraph"/>
        <w:numPr>
          <w:ilvl w:val="0"/>
          <w:numId w:val="8"/>
        </w:numPr>
        <w:tabs>
          <w:tab w:val="left" w:pos="2580"/>
        </w:tabs>
        <w:spacing w:after="0" w:line="360" w:lineRule="auto"/>
        <w:ind w:left="567" w:hanging="567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 xml:space="preserve">keterampilan gerak </w:t>
      </w:r>
      <w:r w:rsidR="009E0AF7" w:rsidRPr="006F5BA3">
        <w:rPr>
          <w:rFonts w:cstheme="minorHAnsi"/>
          <w:iCs/>
          <w:color w:val="242021"/>
          <w:sz w:val="24"/>
          <w:szCs w:val="24"/>
        </w:rPr>
        <w:t xml:space="preserve">memukul </w:t>
      </w:r>
      <w:r w:rsidR="009E0AF7" w:rsidRPr="006F5BA3">
        <w:rPr>
          <w:rFonts w:cstheme="minorHAnsi"/>
          <w:i/>
          <w:iCs/>
          <w:color w:val="242021"/>
          <w:sz w:val="24"/>
          <w:szCs w:val="24"/>
        </w:rPr>
        <w:t>forehand</w:t>
      </w:r>
      <w:r w:rsidR="009E0AF7"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>antara lain sebagai berikut.</w:t>
      </w:r>
    </w:p>
    <w:p w:rsidR="00DC7BD0" w:rsidRPr="006F5BA3" w:rsidRDefault="00DC7BD0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Diawali sikap berdiri menghadap arah gerakan,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pandangan ke depan.</w:t>
      </w:r>
    </w:p>
    <w:p w:rsidR="00DC7BD0" w:rsidRPr="006F5BA3" w:rsidRDefault="00DC7BD0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Sikap kedua lengan di samping badan agak terentang.</w:t>
      </w:r>
    </w:p>
    <w:p w:rsidR="00DC7BD0" w:rsidRPr="006F5BA3" w:rsidRDefault="00DC7BD0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Pergelangan kaki diputar ke luar dan dikunci.</w:t>
      </w:r>
    </w:p>
    <w:p w:rsidR="00DC7BD0" w:rsidRPr="006F5BA3" w:rsidRDefault="00DC7BD0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lastRenderedPageBreak/>
        <w:t>Dorong bola dengan kaki bagian dalam ke arah depan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dengan posisi kaki agak dibawa ke depan.</w:t>
      </w:r>
    </w:p>
    <w:p w:rsidR="00DC7BD0" w:rsidRPr="006F5BA3" w:rsidRDefault="00DC7BD0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Style w:val="fontstyle01"/>
          <w:rFonts w:asciiTheme="minorHAnsi" w:hAnsiTheme="minorHAnsi" w:cstheme="minorHAnsi"/>
          <w:iCs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Tumpuan berat badan berada pada kaki yang tidak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digunakan menggiring bola.</w:t>
      </w:r>
    </w:p>
    <w:p w:rsidR="00DC7BD0" w:rsidRPr="006F5BA3" w:rsidRDefault="00DC7BD0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Style w:val="fontstyle01"/>
          <w:rFonts w:asciiTheme="minorHAnsi" w:hAnsiTheme="minorHAnsi" w:cstheme="minorHAnsi"/>
          <w:iCs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Perhatikan kapan bola mulai digiring, dan kemudian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siap untuk digiring.</w:t>
      </w:r>
    </w:p>
    <w:p w:rsidR="00DC7BD0" w:rsidRPr="006F5BA3" w:rsidRDefault="00DC7BD0" w:rsidP="006F5BA3">
      <w:pPr>
        <w:pStyle w:val="ListParagraph"/>
        <w:numPr>
          <w:ilvl w:val="0"/>
          <w:numId w:val="8"/>
        </w:numPr>
        <w:tabs>
          <w:tab w:val="left" w:pos="2580"/>
        </w:tabs>
        <w:spacing w:after="0" w:line="360" w:lineRule="auto"/>
        <w:ind w:left="567" w:hanging="567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Cara melakukan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>keterampilan gerak menyundul bola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>dengan awalan</w:t>
      </w:r>
      <w:r w:rsidRPr="006F5BA3">
        <w:rPr>
          <w:rFonts w:cstheme="minorHAnsi"/>
          <w:sz w:val="24"/>
          <w:szCs w:val="24"/>
        </w:rPr>
        <w:t xml:space="preserve"> </w:t>
      </w:r>
      <w:r w:rsidRPr="006F5BA3">
        <w:rPr>
          <w:rFonts w:cstheme="minorHAnsi"/>
          <w:iCs/>
          <w:color w:val="242021"/>
          <w:sz w:val="24"/>
          <w:szCs w:val="24"/>
        </w:rPr>
        <w:t>antara lain sebagai berikut.</w:t>
      </w:r>
    </w:p>
    <w:p w:rsidR="009E0AF7" w:rsidRPr="006F5BA3" w:rsidRDefault="009E0AF7" w:rsidP="006F5BA3">
      <w:pPr>
        <w:pStyle w:val="ListParagraph"/>
        <w:tabs>
          <w:tab w:val="left" w:pos="2580"/>
        </w:tabs>
        <w:spacing w:after="0" w:line="360" w:lineRule="auto"/>
        <w:ind w:left="567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Gerakan permulaan:</w:t>
      </w:r>
    </w:p>
    <w:p w:rsidR="009E0AF7" w:rsidRPr="006F5BA3" w:rsidRDefault="009E0AF7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Fonts w:cstheme="minorHAnsi"/>
          <w:color w:val="242021"/>
          <w:sz w:val="24"/>
          <w:szCs w:val="24"/>
        </w:rPr>
        <w:t>Lakukan posisi siap berdiri dengan kedua kaki dibuka selebar bahu, posisi badan menghadap net.</w:t>
      </w:r>
    </w:p>
    <w:p w:rsidR="009E0AF7" w:rsidRPr="006F5BA3" w:rsidRDefault="009E0AF7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Fonts w:cstheme="minorHAnsi"/>
          <w:color w:val="242021"/>
          <w:sz w:val="24"/>
          <w:szCs w:val="24"/>
        </w:rPr>
        <w:t xml:space="preserve">Raket dipegang di depan ke arah </w:t>
      </w:r>
      <w:r w:rsidRPr="006F5BA3">
        <w:rPr>
          <w:rFonts w:cstheme="minorHAnsi"/>
          <w:i/>
          <w:iCs/>
          <w:color w:val="242021"/>
          <w:sz w:val="24"/>
          <w:szCs w:val="24"/>
        </w:rPr>
        <w:t>forehand</w:t>
      </w:r>
      <w:r w:rsidRPr="006F5BA3">
        <w:rPr>
          <w:rFonts w:cstheme="minorHAnsi"/>
          <w:color w:val="242021"/>
          <w:sz w:val="24"/>
          <w:szCs w:val="24"/>
        </w:rPr>
        <w:t>, kepala raket hampir sejajar bahu.</w:t>
      </w:r>
    </w:p>
    <w:p w:rsidR="00DC7BD0" w:rsidRPr="006F5BA3" w:rsidRDefault="009E0AF7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Style w:val="fontstyle01"/>
          <w:rFonts w:asciiTheme="minorHAnsi" w:hAnsiTheme="minorHAnsi" w:cstheme="minorHAnsi"/>
          <w:iCs/>
          <w:sz w:val="24"/>
          <w:szCs w:val="24"/>
        </w:rPr>
      </w:pPr>
      <w:r w:rsidRPr="006F5BA3">
        <w:rPr>
          <w:rFonts w:cstheme="minorHAnsi"/>
          <w:color w:val="242021"/>
          <w:sz w:val="24"/>
          <w:szCs w:val="24"/>
        </w:rPr>
        <w:t>Kedua lutut agak direndahkan</w:t>
      </w:r>
      <w:r w:rsidR="00DC7BD0" w:rsidRPr="006F5BA3">
        <w:rPr>
          <w:rStyle w:val="fontstyle01"/>
          <w:rFonts w:asciiTheme="minorHAnsi" w:hAnsiTheme="minorHAnsi" w:cstheme="minorHAnsi"/>
          <w:sz w:val="24"/>
          <w:szCs w:val="24"/>
        </w:rPr>
        <w:t>.</w:t>
      </w:r>
    </w:p>
    <w:p w:rsidR="009E0AF7" w:rsidRPr="006F5BA3" w:rsidRDefault="009E0AF7" w:rsidP="006F5BA3">
      <w:pPr>
        <w:tabs>
          <w:tab w:val="left" w:pos="2580"/>
        </w:tabs>
        <w:spacing w:after="0" w:line="360" w:lineRule="auto"/>
        <w:ind w:left="567"/>
        <w:jc w:val="both"/>
        <w:rPr>
          <w:rStyle w:val="fontstyle01"/>
          <w:rFonts w:asciiTheme="minorHAnsi" w:hAnsiTheme="minorHAnsi"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Gerakan pelaksanaan:</w:t>
      </w:r>
    </w:p>
    <w:p w:rsidR="009E0AF7" w:rsidRPr="006F5BA3" w:rsidRDefault="009E0AF7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Saat kok akan datang, pindahkan kaki kanan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ke belakang (memukul dengan tangan kanan)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bersamaan mengangkat raket ke atas. Posisi raket di belakang kepala dan bahu serta tangkai raket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menghadap ke bawah.</w:t>
      </w:r>
    </w:p>
    <w:p w:rsidR="009E0AF7" w:rsidRPr="006F5BA3" w:rsidRDefault="009E0AF7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Saat kok akan menyentuh kepala raket, segera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pindahkan kembali kaki kanan ke depan, berat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badan tertumpu pada kaki kiri. Badan menghadap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ke arah gerakan serta lengan mulai bergerak ke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atas lurus dengan pergelangan tangan diputar ke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dalam.</w:t>
      </w:r>
    </w:p>
    <w:p w:rsidR="009E0AF7" w:rsidRPr="006F5BA3" w:rsidRDefault="009E0AF7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Pada saat kok menyentuh kepala raket, pergelangan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tangan dan bidang raket lurus.</w:t>
      </w:r>
    </w:p>
    <w:p w:rsidR="00DC7BD0" w:rsidRPr="006F5BA3" w:rsidRDefault="009E0AF7" w:rsidP="006F5BA3">
      <w:pPr>
        <w:pStyle w:val="ListParagraph"/>
        <w:tabs>
          <w:tab w:val="left" w:pos="2580"/>
        </w:tabs>
        <w:spacing w:after="0" w:line="360" w:lineRule="auto"/>
        <w:ind w:left="567"/>
        <w:jc w:val="both"/>
        <w:rPr>
          <w:rStyle w:val="fontstyle01"/>
          <w:rFonts w:asciiTheme="minorHAnsi" w:hAnsiTheme="minorHAnsi" w:cstheme="minorHAnsi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Gerakan akhir</w:t>
      </w:r>
      <w:r w:rsidR="006F5BA3" w:rsidRPr="006F5BA3">
        <w:rPr>
          <w:rStyle w:val="fontstyle01"/>
          <w:rFonts w:asciiTheme="minorHAnsi" w:hAnsiTheme="minorHAnsi" w:cstheme="minorHAnsi"/>
          <w:sz w:val="24"/>
          <w:szCs w:val="24"/>
        </w:rPr>
        <w:t>:</w:t>
      </w:r>
    </w:p>
    <w:p w:rsidR="006F5BA3" w:rsidRPr="006F5BA3" w:rsidRDefault="006F5BA3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Kepala raket mengayun ke bawah dengan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pergelangan tangan sejajar dada dan raket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menyilang di sebelah kiri badan.</w:t>
      </w:r>
    </w:p>
    <w:p w:rsidR="006F5BA3" w:rsidRPr="006F5BA3" w:rsidRDefault="006F5BA3" w:rsidP="006F5BA3">
      <w:pPr>
        <w:pStyle w:val="ListParagraph"/>
        <w:numPr>
          <w:ilvl w:val="0"/>
          <w:numId w:val="4"/>
        </w:num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Pandangan mengikuti arah gerakan kok dan</w:t>
      </w:r>
      <w:r w:rsidRPr="006F5BA3">
        <w:rPr>
          <w:rFonts w:cstheme="minorHAnsi"/>
          <w:color w:val="242021"/>
          <w:sz w:val="24"/>
          <w:szCs w:val="24"/>
        </w:rPr>
        <w:t xml:space="preserve"> </w:t>
      </w:r>
      <w:r w:rsidRPr="006F5BA3">
        <w:rPr>
          <w:rStyle w:val="fontstyle01"/>
          <w:rFonts w:asciiTheme="minorHAnsi" w:hAnsiTheme="minorHAnsi" w:cstheme="minorHAnsi"/>
          <w:sz w:val="24"/>
          <w:szCs w:val="24"/>
        </w:rPr>
        <w:t>kembali pada tahap persiapan (sikap awal).</w:t>
      </w:r>
    </w:p>
    <w:p w:rsidR="000A2BF6" w:rsidRDefault="000A2BF6" w:rsidP="000A2BF6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  <w:r w:rsidRPr="000A2BF6">
        <w:rPr>
          <w:rFonts w:cstheme="minorHAnsi"/>
          <w:b/>
          <w:iCs/>
          <w:color w:val="242021"/>
          <w:sz w:val="24"/>
          <w:szCs w:val="24"/>
        </w:rPr>
        <w:t>Soal Model AKM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5164"/>
        <w:gridCol w:w="3006"/>
      </w:tblGrid>
      <w:tr w:rsidR="000A2BF6" w:rsidRPr="000A2BF6" w:rsidTr="000A2BF6">
        <w:tc>
          <w:tcPr>
            <w:tcW w:w="846" w:type="dxa"/>
          </w:tcPr>
          <w:p w:rsidR="000A2BF6" w:rsidRPr="000A2BF6" w:rsidRDefault="000A2BF6" w:rsidP="000A2BF6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No.</w:t>
            </w:r>
          </w:p>
        </w:tc>
        <w:tc>
          <w:tcPr>
            <w:tcW w:w="5164" w:type="dxa"/>
          </w:tcPr>
          <w:p w:rsidR="000A2BF6" w:rsidRPr="000A2BF6" w:rsidRDefault="000A2BF6" w:rsidP="000A2BF6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Pernyataan</w:t>
            </w:r>
          </w:p>
        </w:tc>
        <w:tc>
          <w:tcPr>
            <w:tcW w:w="3006" w:type="dxa"/>
          </w:tcPr>
          <w:p w:rsidR="000A2BF6" w:rsidRPr="000A2BF6" w:rsidRDefault="000A2BF6" w:rsidP="000A2BF6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0A2BF6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Ben</w:t>
            </w:r>
            <w:r w:rsidRPr="000A2BF6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0A2BF6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r</w:t>
            </w:r>
          </w:p>
        </w:tc>
      </w:tr>
      <w:tr w:rsidR="000A2BF6" w:rsidRPr="000A2BF6" w:rsidTr="000A2BF6">
        <w:tc>
          <w:tcPr>
            <w:tcW w:w="846" w:type="dxa"/>
          </w:tcPr>
          <w:p w:rsidR="000A2BF6" w:rsidRPr="000A2BF6" w:rsidRDefault="000A2BF6" w:rsidP="000A2BF6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5164" w:type="dxa"/>
          </w:tcPr>
          <w:p w:rsidR="000A2BF6" w:rsidRPr="000A2BF6" w:rsidRDefault="000A2BF6" w:rsidP="000A2BF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Bagaimana servis dalam permainan bulu tangkis?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(A)</w:t>
            </w:r>
          </w:p>
        </w:tc>
        <w:tc>
          <w:tcPr>
            <w:tcW w:w="3006" w:type="dxa"/>
          </w:tcPr>
          <w:p w:rsidR="000A2BF6" w:rsidRPr="000A2BF6" w:rsidRDefault="000A2BF6" w:rsidP="000A2BF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A. Memukul kok dari petak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servis kanan ke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petak servis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kanan lawan sehingga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lastRenderedPageBreak/>
              <w:t>jalannya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br/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kok menyilang</w:t>
            </w:r>
          </w:p>
        </w:tc>
      </w:tr>
      <w:tr w:rsidR="000A2BF6" w:rsidRPr="000A2BF6" w:rsidTr="000A2BF6">
        <w:tc>
          <w:tcPr>
            <w:tcW w:w="846" w:type="dxa"/>
          </w:tcPr>
          <w:p w:rsidR="000A2BF6" w:rsidRPr="000A2BF6" w:rsidRDefault="000A2BF6" w:rsidP="000A2BF6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lastRenderedPageBreak/>
              <w:t>2.</w:t>
            </w:r>
          </w:p>
        </w:tc>
        <w:tc>
          <w:tcPr>
            <w:tcW w:w="5164" w:type="dxa"/>
          </w:tcPr>
          <w:p w:rsidR="000A2BF6" w:rsidRPr="000A2BF6" w:rsidRDefault="000A2BF6" w:rsidP="000A2BF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Berdasarkan sejarahnya, kapan olahraga ini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berkembang di Mesir Kuno? (C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3006" w:type="dxa"/>
          </w:tcPr>
          <w:p w:rsidR="000A2BF6" w:rsidRPr="000A2BF6" w:rsidRDefault="000A2BF6" w:rsidP="000A2BF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B. Permainan bulu tangkis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diperkirakan berasal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dari permainan yang bernama </w:t>
            </w:r>
            <w:r w:rsidRPr="000A2BF6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jianzi</w:t>
            </w:r>
            <w:r w:rsidRPr="000A2BF6">
              <w:rPr>
                <w:rStyle w:val="fontstyle21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yang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melibatkan penggunaan kok</w:t>
            </w:r>
            <w:r w:rsidRPr="000A2BF6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0A2BF6" w:rsidRPr="000A2BF6" w:rsidTr="000A2BF6">
        <w:tc>
          <w:tcPr>
            <w:tcW w:w="846" w:type="dxa"/>
          </w:tcPr>
          <w:p w:rsidR="000A2BF6" w:rsidRPr="000A2BF6" w:rsidRDefault="000A2BF6" w:rsidP="000A2BF6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5164" w:type="dxa"/>
          </w:tcPr>
          <w:p w:rsidR="000A2BF6" w:rsidRPr="000A2BF6" w:rsidRDefault="000A2BF6" w:rsidP="000A2BF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Di Tiongkok, permainan bulu tangkis diperkirakan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berasal dari suatu permainan. Apa nama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permainan itu? (B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3006" w:type="dxa"/>
          </w:tcPr>
          <w:p w:rsidR="000A2BF6" w:rsidRPr="000A2BF6" w:rsidRDefault="000A2BF6" w:rsidP="000A2BF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C. Sekitar 2000 tahun lalu</w:t>
            </w:r>
          </w:p>
        </w:tc>
      </w:tr>
      <w:tr w:rsidR="000A2BF6" w:rsidRPr="000A2BF6" w:rsidTr="000A2BF6">
        <w:tc>
          <w:tcPr>
            <w:tcW w:w="846" w:type="dxa"/>
          </w:tcPr>
          <w:p w:rsidR="000A2BF6" w:rsidRPr="000A2BF6" w:rsidRDefault="000A2BF6" w:rsidP="000A2BF6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5164" w:type="dxa"/>
          </w:tcPr>
          <w:p w:rsidR="000A2BF6" w:rsidRPr="000A2BF6" w:rsidRDefault="000A2BF6" w:rsidP="000A2BF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Selanjutnya, di Inggris, pada zaman pertengahan,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banyak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anak-anak yang mulai bermain </w:t>
            </w:r>
            <w:r w:rsidRPr="000A2BF6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battledores</w:t>
            </w:r>
            <w:r w:rsidRPr="000A2BF6">
              <w:rPr>
                <w:rFonts w:cstheme="minorHAnsi"/>
                <w:i/>
                <w:iCs/>
                <w:color w:val="242021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dan </w:t>
            </w:r>
            <w:r w:rsidRPr="000A2BF6">
              <w:rPr>
                <w:rStyle w:val="fontstyle21"/>
                <w:rFonts w:asciiTheme="minorHAnsi" w:hAnsiTheme="minorHAnsi" w:cstheme="minorHAnsi"/>
                <w:i/>
                <w:sz w:val="24"/>
                <w:szCs w:val="24"/>
              </w:rPr>
              <w:t>shuttlecocks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. Bagaimana cara bermain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permainan tersebut? (E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3006" w:type="dxa"/>
          </w:tcPr>
          <w:p w:rsidR="000A2BF6" w:rsidRPr="000A2BF6" w:rsidRDefault="000A2BF6" w:rsidP="000A2BF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D. Inggris, Irlandia, Wales,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Skotlandia, Denmark,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Kanada, Selandia Baru, Prancis, dan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Belanda</w:t>
            </w:r>
          </w:p>
        </w:tc>
      </w:tr>
      <w:tr w:rsidR="000A2BF6" w:rsidRPr="000A2BF6" w:rsidTr="000A2BF6">
        <w:tc>
          <w:tcPr>
            <w:tcW w:w="846" w:type="dxa"/>
          </w:tcPr>
          <w:p w:rsidR="000A2BF6" w:rsidRPr="000A2BF6" w:rsidRDefault="000A2BF6" w:rsidP="000A2BF6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5164" w:type="dxa"/>
          </w:tcPr>
          <w:p w:rsidR="000A2BF6" w:rsidRPr="000A2BF6" w:rsidRDefault="000A2BF6" w:rsidP="000A2BF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Negara mana saja yang turut mendirikan,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International Badminton Federation (IBF) pada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1934. (D</w:t>
            </w:r>
            <w:bookmarkStart w:id="0" w:name="_GoBack"/>
            <w:bookmarkEnd w:id="0"/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3006" w:type="dxa"/>
          </w:tcPr>
          <w:p w:rsidR="000A2BF6" w:rsidRPr="000A2BF6" w:rsidRDefault="000A2BF6" w:rsidP="000A2BF6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E. Permainan ini menggunakan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dayung atau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tongkat untuk </w:t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menjaga kok agar tidak</w:t>
            </w:r>
            <w:r w:rsidRPr="000A2BF6">
              <w:rPr>
                <w:rFonts w:cstheme="minorHAnsi"/>
                <w:color w:val="242021"/>
                <w:sz w:val="24"/>
                <w:szCs w:val="24"/>
              </w:rPr>
              <w:br/>
            </w:r>
            <w:r w:rsidRPr="000A2BF6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menyentuh tanah</w:t>
            </w:r>
          </w:p>
        </w:tc>
      </w:tr>
    </w:tbl>
    <w:p w:rsidR="000A2BF6" w:rsidRDefault="000A2BF6" w:rsidP="000A2BF6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</w:p>
    <w:p w:rsidR="000A2BF6" w:rsidRDefault="000A2BF6" w:rsidP="000A2BF6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</w:p>
    <w:p w:rsidR="000A2BF6" w:rsidRDefault="000A2BF6" w:rsidP="000A2BF6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</w:p>
    <w:p w:rsidR="000A2BF6" w:rsidRPr="000A2BF6" w:rsidRDefault="000A2BF6" w:rsidP="000A2BF6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</w:p>
    <w:p w:rsidR="00DC7BD0" w:rsidRPr="000A2BF6" w:rsidRDefault="00DC7BD0" w:rsidP="000A2BF6">
      <w:pPr>
        <w:tabs>
          <w:tab w:val="left" w:pos="2580"/>
        </w:tabs>
        <w:spacing w:after="0" w:line="360" w:lineRule="auto"/>
        <w:jc w:val="both"/>
        <w:rPr>
          <w:rFonts w:cstheme="minorHAnsi"/>
          <w:iCs/>
          <w:color w:val="242021"/>
          <w:sz w:val="24"/>
          <w:szCs w:val="24"/>
        </w:rPr>
      </w:pPr>
    </w:p>
    <w:p w:rsidR="00DC7BD0" w:rsidRPr="006F5BA3" w:rsidRDefault="00DC7BD0" w:rsidP="006F5BA3">
      <w:pPr>
        <w:pStyle w:val="ListParagraph"/>
        <w:tabs>
          <w:tab w:val="left" w:pos="2580"/>
        </w:tabs>
        <w:spacing w:after="0" w:line="360" w:lineRule="auto"/>
        <w:ind w:left="567"/>
        <w:jc w:val="both"/>
        <w:rPr>
          <w:rFonts w:cstheme="minorHAnsi"/>
          <w:iCs/>
          <w:color w:val="242021"/>
          <w:sz w:val="24"/>
          <w:szCs w:val="24"/>
        </w:rPr>
      </w:pPr>
    </w:p>
    <w:p w:rsidR="00DC7BD0" w:rsidRPr="006F5BA3" w:rsidRDefault="00DC7BD0" w:rsidP="006F5BA3">
      <w:pPr>
        <w:pStyle w:val="ListParagraph"/>
        <w:tabs>
          <w:tab w:val="left" w:pos="2580"/>
        </w:tabs>
        <w:spacing w:after="0" w:line="360" w:lineRule="auto"/>
        <w:ind w:left="567"/>
        <w:jc w:val="both"/>
        <w:rPr>
          <w:rFonts w:cstheme="minorHAnsi"/>
          <w:iCs/>
          <w:color w:val="242021"/>
          <w:sz w:val="24"/>
          <w:szCs w:val="24"/>
        </w:rPr>
      </w:pPr>
    </w:p>
    <w:p w:rsidR="00DC7BD0" w:rsidRPr="006F5BA3" w:rsidRDefault="00DC7BD0" w:rsidP="006F5BA3">
      <w:pPr>
        <w:pStyle w:val="ListParagraph"/>
        <w:tabs>
          <w:tab w:val="left" w:pos="2580"/>
        </w:tabs>
        <w:spacing w:after="0" w:line="360" w:lineRule="auto"/>
        <w:ind w:left="567"/>
        <w:jc w:val="both"/>
        <w:rPr>
          <w:rFonts w:cstheme="minorHAnsi"/>
          <w:sz w:val="24"/>
          <w:szCs w:val="24"/>
        </w:rPr>
      </w:pPr>
    </w:p>
    <w:p w:rsidR="009B1382" w:rsidRPr="006F5BA3" w:rsidRDefault="009B1382" w:rsidP="006F5BA3">
      <w:pPr>
        <w:tabs>
          <w:tab w:val="left" w:pos="2580"/>
        </w:tabs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9B1382" w:rsidRPr="006F5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am-Book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25491"/>
    <w:multiLevelType w:val="hybridMultilevel"/>
    <w:tmpl w:val="33827DEC"/>
    <w:lvl w:ilvl="0" w:tplc="89FAA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B7C57"/>
    <w:multiLevelType w:val="hybridMultilevel"/>
    <w:tmpl w:val="DC7E6DFC"/>
    <w:lvl w:ilvl="0" w:tplc="EB4EC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A1BC6"/>
    <w:multiLevelType w:val="hybridMultilevel"/>
    <w:tmpl w:val="01AA1C6C"/>
    <w:lvl w:ilvl="0" w:tplc="D6A617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F7813"/>
    <w:multiLevelType w:val="hybridMultilevel"/>
    <w:tmpl w:val="2EEECA02"/>
    <w:lvl w:ilvl="0" w:tplc="4B020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B178A"/>
    <w:multiLevelType w:val="hybridMultilevel"/>
    <w:tmpl w:val="165AEBBE"/>
    <w:lvl w:ilvl="0" w:tplc="DC683B80">
      <w:start w:val="1"/>
      <w:numFmt w:val="bullet"/>
      <w:lvlText w:val="-"/>
      <w:lvlJc w:val="left"/>
      <w:pPr>
        <w:ind w:left="927" w:hanging="360"/>
      </w:pPr>
      <w:rPr>
        <w:rFonts w:ascii="Gilam-Book" w:eastAsiaTheme="minorHAnsi" w:hAnsi="Gilam-Book" w:cstheme="minorBidi" w:hint="default"/>
        <w:b w:val="0"/>
        <w:color w:val="242021"/>
        <w:sz w:val="22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EB33209"/>
    <w:multiLevelType w:val="hybridMultilevel"/>
    <w:tmpl w:val="64D253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D573E"/>
    <w:multiLevelType w:val="hybridMultilevel"/>
    <w:tmpl w:val="3CBC87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792A31"/>
    <w:multiLevelType w:val="hybridMultilevel"/>
    <w:tmpl w:val="3CCA7D88"/>
    <w:lvl w:ilvl="0" w:tplc="3F8C61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242021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A2E"/>
    <w:rsid w:val="000308C3"/>
    <w:rsid w:val="000A2BF6"/>
    <w:rsid w:val="00191CDF"/>
    <w:rsid w:val="00201A2E"/>
    <w:rsid w:val="002B65E3"/>
    <w:rsid w:val="00517866"/>
    <w:rsid w:val="006F5BA3"/>
    <w:rsid w:val="00884E6B"/>
    <w:rsid w:val="008C289C"/>
    <w:rsid w:val="009B1382"/>
    <w:rsid w:val="009E0AF7"/>
    <w:rsid w:val="00A12639"/>
    <w:rsid w:val="00A644D8"/>
    <w:rsid w:val="00C6586D"/>
    <w:rsid w:val="00DC7BD0"/>
    <w:rsid w:val="00E03DD0"/>
    <w:rsid w:val="00F1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224D26-735A-4330-80AD-02F53CBC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table" w:styleId="TableGrid">
    <w:name w:val="Table Grid"/>
    <w:basedOn w:val="TableNormal"/>
    <w:uiPriority w:val="39"/>
    <w:rsid w:val="00191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6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galacitagie</dc:creator>
  <cp:keywords/>
  <dc:description/>
  <cp:lastModifiedBy>galacitagie</cp:lastModifiedBy>
  <cp:revision>6</cp:revision>
  <dcterms:created xsi:type="dcterms:W3CDTF">2022-05-31T16:14:00Z</dcterms:created>
  <dcterms:modified xsi:type="dcterms:W3CDTF">2022-06-05T15:27:00Z</dcterms:modified>
</cp:coreProperties>
</file>